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3ED9" w14:textId="77777777" w:rsidR="00AC6E27" w:rsidRDefault="00000000">
      <w:pPr>
        <w:pStyle w:val="Corpodetexto"/>
        <w:ind w:left="34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6A8C1E" wp14:editId="788E1CAF">
            <wp:extent cx="1086280" cy="7667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280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6C9B3" w14:textId="77777777" w:rsidR="00AC6E27" w:rsidRDefault="00000000">
      <w:pPr>
        <w:pStyle w:val="Ttulo"/>
      </w:pPr>
      <w:r>
        <w:t>CÂMARA</w:t>
      </w:r>
      <w:r>
        <w:rPr>
          <w:spacing w:val="-5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DORMENTES</w:t>
      </w:r>
    </w:p>
    <w:p w14:paraId="55B49AB6" w14:textId="77777777" w:rsidR="00AC6E27" w:rsidRDefault="00000000">
      <w:pPr>
        <w:ind w:left="85" w:right="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CASA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SENADOR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NILO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COELHO</w:t>
      </w:r>
    </w:p>
    <w:p w14:paraId="0CA02B49" w14:textId="77777777" w:rsidR="00AC6E27" w:rsidRDefault="00AC6E27">
      <w:pPr>
        <w:pStyle w:val="Corpodetexto"/>
        <w:spacing w:before="229"/>
        <w:rPr>
          <w:rFonts w:ascii="Times New Roman"/>
          <w:b/>
        </w:rPr>
      </w:pPr>
    </w:p>
    <w:p w14:paraId="77A949F6" w14:textId="77777777" w:rsidR="00AC6E27" w:rsidRDefault="00000000">
      <w:pPr>
        <w:ind w:left="1179" w:hanging="850"/>
        <w:rPr>
          <w:b/>
        </w:rPr>
      </w:pPr>
      <w:r>
        <w:rPr>
          <w:b/>
        </w:rPr>
        <w:t>PAUTA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VIGÉSIMA</w:t>
      </w:r>
      <w:r>
        <w:rPr>
          <w:b/>
          <w:spacing w:val="-5"/>
        </w:rPr>
        <w:t xml:space="preserve"> </w:t>
      </w:r>
      <w:r>
        <w:rPr>
          <w:b/>
        </w:rPr>
        <w:t>SEGUNDA</w:t>
      </w:r>
      <w:r>
        <w:rPr>
          <w:b/>
          <w:spacing w:val="-2"/>
        </w:rPr>
        <w:t xml:space="preserve"> </w:t>
      </w:r>
      <w:r>
        <w:rPr>
          <w:b/>
        </w:rPr>
        <w:t>REUNIÃO</w:t>
      </w:r>
      <w:r>
        <w:rPr>
          <w:b/>
          <w:spacing w:val="-7"/>
        </w:rPr>
        <w:t xml:space="preserve"> </w:t>
      </w:r>
      <w:r>
        <w:rPr>
          <w:b/>
        </w:rPr>
        <w:t>ORDINÁRIA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PERIODO</w:t>
      </w:r>
      <w:r>
        <w:rPr>
          <w:b/>
          <w:spacing w:val="-3"/>
        </w:rPr>
        <w:t xml:space="preserve"> </w:t>
      </w:r>
      <w:r>
        <w:rPr>
          <w:b/>
        </w:rPr>
        <w:t>DE SESSÕES LEGISLATIVAS DE DOIS MIL E VINTE E TRÊS.</w:t>
      </w:r>
    </w:p>
    <w:p w14:paraId="34875648" w14:textId="017A0548" w:rsidR="00AC6E27" w:rsidRDefault="00000000">
      <w:pPr>
        <w:spacing w:before="253"/>
        <w:ind w:left="4509"/>
        <w:rPr>
          <w:b/>
        </w:rPr>
      </w:pP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REALIZAÇÃO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0</w:t>
      </w:r>
      <w:r w:rsidR="00677D3E">
        <w:rPr>
          <w:b/>
          <w:spacing w:val="-2"/>
        </w:rPr>
        <w:t>6</w:t>
      </w:r>
      <w:r>
        <w:rPr>
          <w:b/>
          <w:spacing w:val="-2"/>
        </w:rPr>
        <w:t>/12/2023.</w:t>
      </w:r>
    </w:p>
    <w:p w14:paraId="4705E1FF" w14:textId="77777777" w:rsidR="00AC6E27" w:rsidRDefault="00AC6E27">
      <w:pPr>
        <w:pStyle w:val="Corpodetexto"/>
        <w:rPr>
          <w:b/>
        </w:rPr>
      </w:pPr>
    </w:p>
    <w:p w14:paraId="47BBC54F" w14:textId="77777777" w:rsidR="00AC6E27" w:rsidRDefault="00000000">
      <w:pPr>
        <w:ind w:left="102"/>
        <w:rPr>
          <w:b/>
        </w:rPr>
      </w:pPr>
      <w:r>
        <w:rPr>
          <w:b/>
        </w:rPr>
        <w:t>HORÁRIO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ABERTURA</w:t>
      </w:r>
      <w:r>
        <w:rPr>
          <w:b/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TRABALHOS:</w:t>
      </w:r>
    </w:p>
    <w:p w14:paraId="098D4118" w14:textId="77777777" w:rsidR="00AC6E27" w:rsidRDefault="00AC6E27">
      <w:pPr>
        <w:pStyle w:val="Corpodetexto"/>
        <w:rPr>
          <w:b/>
        </w:rPr>
      </w:pPr>
    </w:p>
    <w:p w14:paraId="0B06DD96" w14:textId="65FFEDF3" w:rsidR="00AC6E27" w:rsidRDefault="00677D3E">
      <w:pPr>
        <w:pStyle w:val="Corpodetexto"/>
        <w:spacing w:before="1"/>
        <w:ind w:left="102"/>
      </w:pPr>
      <w:r>
        <w:t>19:00h.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chamada</w:t>
      </w:r>
      <w:r>
        <w:rPr>
          <w:spacing w:val="-7"/>
        </w:rPr>
        <w:t xml:space="preserve"> </w:t>
      </w:r>
      <w:r>
        <w:t>nominal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Vereadores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Secretário</w:t>
      </w:r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Mesa.</w:t>
      </w:r>
    </w:p>
    <w:p w14:paraId="216F68E2" w14:textId="77777777" w:rsidR="00AC6E27" w:rsidRDefault="00AC6E27">
      <w:pPr>
        <w:pStyle w:val="Corpodetexto"/>
      </w:pPr>
    </w:p>
    <w:p w14:paraId="4A177214" w14:textId="77777777" w:rsidR="00AC6E27" w:rsidRDefault="00000000">
      <w:pPr>
        <w:spacing w:before="1"/>
        <w:ind w:left="102"/>
        <w:rPr>
          <w:b/>
        </w:rPr>
      </w:pPr>
      <w:r>
        <w:rPr>
          <w:b/>
        </w:rPr>
        <w:t>LEITURA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TRECHO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BÍBLICO:</w:t>
      </w:r>
    </w:p>
    <w:p w14:paraId="00804A27" w14:textId="77777777" w:rsidR="00AC6E27" w:rsidRDefault="00AC6E27">
      <w:pPr>
        <w:pStyle w:val="Corpodetexto"/>
        <w:rPr>
          <w:b/>
        </w:rPr>
      </w:pPr>
    </w:p>
    <w:p w14:paraId="54A96853" w14:textId="77777777" w:rsidR="00AC6E27" w:rsidRDefault="00AC6E27">
      <w:pPr>
        <w:pStyle w:val="Corpodetexto"/>
        <w:spacing w:before="45"/>
        <w:rPr>
          <w:b/>
        </w:rPr>
      </w:pPr>
    </w:p>
    <w:p w14:paraId="02140DCD" w14:textId="77777777" w:rsidR="00AC6E27" w:rsidRDefault="00000000">
      <w:pPr>
        <w:pStyle w:val="Ttulo1"/>
      </w:pPr>
      <w:r>
        <w:t xml:space="preserve">PEQUENO </w:t>
      </w:r>
      <w:r>
        <w:rPr>
          <w:spacing w:val="-2"/>
        </w:rPr>
        <w:t>EXPEDIENTE:</w:t>
      </w:r>
    </w:p>
    <w:p w14:paraId="566221A7" w14:textId="77777777" w:rsidR="00AC6E27" w:rsidRDefault="00AC6E27">
      <w:pPr>
        <w:pStyle w:val="Corpodetexto"/>
        <w:rPr>
          <w:b/>
          <w:sz w:val="24"/>
        </w:rPr>
      </w:pPr>
    </w:p>
    <w:p w14:paraId="0DB1D5A5" w14:textId="77777777" w:rsidR="00AC6E27" w:rsidRDefault="00000000">
      <w:pPr>
        <w:ind w:left="769" w:right="407" w:hanging="384"/>
        <w:jc w:val="both"/>
        <w:rPr>
          <w:sz w:val="24"/>
        </w:rPr>
      </w:pPr>
      <w:r>
        <w:rPr>
          <w:sz w:val="24"/>
        </w:rPr>
        <w:t>1.</w:t>
      </w:r>
      <w:r>
        <w:rPr>
          <w:spacing w:val="40"/>
          <w:sz w:val="24"/>
        </w:rPr>
        <w:t xml:space="preserve"> </w:t>
      </w:r>
      <w:r>
        <w:rPr>
          <w:sz w:val="24"/>
        </w:rPr>
        <w:t>Leitura, discussão e votação da Ata da Vigésima Primeira Reunião Ordinária do período de Sessão Legislativa de Dois Mil e Vinte 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Três;</w:t>
      </w:r>
    </w:p>
    <w:p w14:paraId="7A5DDA7A" w14:textId="77777777" w:rsidR="00AC6E27" w:rsidRDefault="00AC6E27">
      <w:pPr>
        <w:pStyle w:val="Corpodetexto"/>
        <w:rPr>
          <w:sz w:val="24"/>
        </w:rPr>
      </w:pPr>
    </w:p>
    <w:p w14:paraId="7D937BB8" w14:textId="77777777" w:rsidR="00AC6E27" w:rsidRDefault="00AC6E27">
      <w:pPr>
        <w:pStyle w:val="Corpodetexto"/>
        <w:spacing w:before="254"/>
        <w:rPr>
          <w:sz w:val="24"/>
        </w:rPr>
      </w:pPr>
    </w:p>
    <w:p w14:paraId="1DFE365C" w14:textId="77777777" w:rsidR="00AC6E27" w:rsidRDefault="00000000">
      <w:pPr>
        <w:pStyle w:val="Ttulo1"/>
        <w:spacing w:before="1"/>
      </w:pPr>
      <w:r>
        <w:t>GRANDE</w:t>
      </w:r>
      <w:r>
        <w:rPr>
          <w:spacing w:val="-12"/>
        </w:rPr>
        <w:t xml:space="preserve"> </w:t>
      </w:r>
      <w:r>
        <w:rPr>
          <w:spacing w:val="-2"/>
        </w:rPr>
        <w:t>EXPEDIENTE:</w:t>
      </w:r>
    </w:p>
    <w:p w14:paraId="3C782C48" w14:textId="77777777" w:rsidR="00AC6E27" w:rsidRDefault="00AC6E27">
      <w:pPr>
        <w:pStyle w:val="Corpodetexto"/>
        <w:spacing w:before="251"/>
        <w:rPr>
          <w:b/>
          <w:sz w:val="24"/>
        </w:rPr>
      </w:pPr>
    </w:p>
    <w:p w14:paraId="69479D39" w14:textId="77777777" w:rsidR="00AC6E27" w:rsidRDefault="00000000">
      <w:pPr>
        <w:pStyle w:val="PargrafodaLista"/>
        <w:numPr>
          <w:ilvl w:val="0"/>
          <w:numId w:val="2"/>
        </w:numPr>
        <w:tabs>
          <w:tab w:val="left" w:pos="807"/>
        </w:tabs>
        <w:spacing w:before="1"/>
        <w:ind w:left="807" w:hanging="346"/>
      </w:pPr>
      <w:r>
        <w:t>Leitura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Indicação</w:t>
      </w:r>
      <w:r>
        <w:rPr>
          <w:spacing w:val="-7"/>
        </w:rPr>
        <w:t xml:space="preserve"> </w:t>
      </w:r>
      <w:r>
        <w:t>nº</w:t>
      </w:r>
      <w:r>
        <w:rPr>
          <w:spacing w:val="-2"/>
        </w:rPr>
        <w:t xml:space="preserve"> 051/2023;</w:t>
      </w:r>
    </w:p>
    <w:p w14:paraId="7B677017" w14:textId="77777777" w:rsidR="00AC6E27" w:rsidRDefault="00AC6E27">
      <w:pPr>
        <w:pStyle w:val="Corpodetexto"/>
      </w:pPr>
    </w:p>
    <w:p w14:paraId="4A442122" w14:textId="7F661E4D" w:rsidR="00AC6E27" w:rsidRDefault="00000000">
      <w:pPr>
        <w:pStyle w:val="PargrafodaLista"/>
        <w:numPr>
          <w:ilvl w:val="0"/>
          <w:numId w:val="2"/>
        </w:numPr>
        <w:tabs>
          <w:tab w:val="left" w:pos="807"/>
        </w:tabs>
        <w:ind w:left="807" w:hanging="346"/>
      </w:pPr>
      <w:r>
        <w:t>Leitura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 w:rsidR="00677D3E">
        <w:t>N</w:t>
      </w:r>
      <w:r>
        <w:t>º</w:t>
      </w:r>
      <w:r>
        <w:rPr>
          <w:spacing w:val="-2"/>
        </w:rPr>
        <w:t xml:space="preserve"> </w:t>
      </w:r>
      <w:r>
        <w:t>020/2023,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autoria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rPr>
          <w:spacing w:val="-2"/>
        </w:rPr>
        <w:t>Legislativo;</w:t>
      </w:r>
    </w:p>
    <w:p w14:paraId="32B7FC14" w14:textId="77777777" w:rsidR="00AC6E27" w:rsidRDefault="00AC6E27">
      <w:pPr>
        <w:pStyle w:val="Corpodetexto"/>
      </w:pPr>
    </w:p>
    <w:p w14:paraId="574E663A" w14:textId="072767A1" w:rsidR="00AC6E27" w:rsidRPr="00677D3E" w:rsidRDefault="00000000">
      <w:pPr>
        <w:pStyle w:val="PargrafodaLista"/>
        <w:numPr>
          <w:ilvl w:val="0"/>
          <w:numId w:val="2"/>
        </w:numPr>
        <w:tabs>
          <w:tab w:val="left" w:pos="807"/>
        </w:tabs>
        <w:spacing w:before="1"/>
        <w:ind w:left="807" w:hanging="346"/>
      </w:pPr>
      <w:r>
        <w:t>Leitura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Lei</w:t>
      </w:r>
      <w:r>
        <w:rPr>
          <w:spacing w:val="-6"/>
        </w:rPr>
        <w:t xml:space="preserve"> </w:t>
      </w:r>
      <w:r w:rsidR="00677D3E">
        <w:t>N</w:t>
      </w:r>
      <w:r>
        <w:t>º</w:t>
      </w:r>
      <w:r>
        <w:rPr>
          <w:spacing w:val="-3"/>
        </w:rPr>
        <w:t xml:space="preserve"> </w:t>
      </w:r>
      <w:r>
        <w:t>030/2023,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autoria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rPr>
          <w:spacing w:val="-2"/>
        </w:rPr>
        <w:t>Executivo;</w:t>
      </w:r>
    </w:p>
    <w:p w14:paraId="6459898F" w14:textId="77777777" w:rsidR="00677D3E" w:rsidRDefault="00677D3E" w:rsidP="00677D3E">
      <w:pPr>
        <w:pStyle w:val="PargrafodaLista"/>
      </w:pPr>
    </w:p>
    <w:p w14:paraId="2937FFB5" w14:textId="7190CAF4" w:rsidR="00677D3E" w:rsidRDefault="00677D3E">
      <w:pPr>
        <w:pStyle w:val="PargrafodaLista"/>
        <w:numPr>
          <w:ilvl w:val="0"/>
          <w:numId w:val="2"/>
        </w:numPr>
        <w:tabs>
          <w:tab w:val="left" w:pos="807"/>
        </w:tabs>
        <w:spacing w:before="1"/>
        <w:ind w:left="807" w:hanging="346"/>
      </w:pPr>
      <w:r>
        <w:t xml:space="preserve">Leitura do projeto de Lei N° 031/2023,de autoria do poder </w:t>
      </w:r>
      <w:r w:rsidR="004C4B88">
        <w:t>E</w:t>
      </w:r>
      <w:r>
        <w:t>xecutivo;</w:t>
      </w:r>
    </w:p>
    <w:p w14:paraId="75B4AC8A" w14:textId="77777777" w:rsidR="00AC6E27" w:rsidRDefault="00AC6E27">
      <w:pPr>
        <w:pStyle w:val="Corpodetexto"/>
      </w:pPr>
    </w:p>
    <w:p w14:paraId="2F4C126F" w14:textId="77777777" w:rsidR="00AC6E27" w:rsidRDefault="00AC6E27">
      <w:pPr>
        <w:pStyle w:val="Corpodetexto"/>
      </w:pPr>
    </w:p>
    <w:p w14:paraId="146C002C" w14:textId="77777777" w:rsidR="00AC6E27" w:rsidRDefault="00AC6E27">
      <w:pPr>
        <w:pStyle w:val="Corpodetexto"/>
        <w:spacing w:before="22"/>
      </w:pPr>
    </w:p>
    <w:p w14:paraId="0E4F5547" w14:textId="77777777" w:rsidR="00AC6E27" w:rsidRDefault="00000000">
      <w:pPr>
        <w:ind w:left="102"/>
        <w:rPr>
          <w:b/>
        </w:rPr>
      </w:pPr>
      <w:r>
        <w:rPr>
          <w:b/>
        </w:rPr>
        <w:t>ORDEM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DIA:</w:t>
      </w:r>
    </w:p>
    <w:p w14:paraId="14874E9A" w14:textId="77777777" w:rsidR="00AC6E27" w:rsidRDefault="00AC6E27">
      <w:pPr>
        <w:pStyle w:val="Corpodetexto"/>
        <w:spacing w:before="252"/>
        <w:rPr>
          <w:b/>
        </w:rPr>
      </w:pPr>
    </w:p>
    <w:p w14:paraId="25DF1A33" w14:textId="77777777" w:rsidR="00AC6E27" w:rsidRDefault="00000000">
      <w:pPr>
        <w:pStyle w:val="PargrafodaLista"/>
        <w:numPr>
          <w:ilvl w:val="0"/>
          <w:numId w:val="1"/>
        </w:numPr>
        <w:tabs>
          <w:tab w:val="left" w:pos="348"/>
        </w:tabs>
        <w:spacing w:line="242" w:lineRule="auto"/>
        <w:ind w:right="186" w:firstLine="0"/>
      </w:pPr>
      <w:r>
        <w:t>Segunda</w:t>
      </w:r>
      <w:r>
        <w:rPr>
          <w:spacing w:val="-4"/>
        </w:rPr>
        <w:t xml:space="preserve"> </w:t>
      </w:r>
      <w:r>
        <w:t>Discussão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votação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017/2023,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Poder </w:t>
      </w:r>
      <w:r>
        <w:rPr>
          <w:spacing w:val="-2"/>
        </w:rPr>
        <w:t>Legislativo;</w:t>
      </w:r>
    </w:p>
    <w:p w14:paraId="7AFCEF77" w14:textId="77777777" w:rsidR="00AC6E27" w:rsidRDefault="00000000">
      <w:pPr>
        <w:pStyle w:val="PargrafodaLista"/>
        <w:numPr>
          <w:ilvl w:val="0"/>
          <w:numId w:val="1"/>
        </w:numPr>
        <w:tabs>
          <w:tab w:val="left" w:pos="286"/>
        </w:tabs>
        <w:spacing w:before="248"/>
        <w:ind w:right="145" w:firstLine="0"/>
      </w:pPr>
      <w:r>
        <w:t>Segunda</w:t>
      </w:r>
      <w:r>
        <w:rPr>
          <w:spacing w:val="-2"/>
        </w:rPr>
        <w:t xml:space="preserve"> </w:t>
      </w:r>
      <w:r>
        <w:t>Discussão</w:t>
      </w:r>
      <w:r>
        <w:rPr>
          <w:spacing w:val="4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Votação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019/2023, de</w:t>
      </w:r>
      <w:r>
        <w:rPr>
          <w:spacing w:val="-4"/>
        </w:rPr>
        <w:t xml:space="preserve"> </w:t>
      </w:r>
      <w:r>
        <w:t>autoria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Poder </w:t>
      </w:r>
      <w:r>
        <w:rPr>
          <w:spacing w:val="-2"/>
        </w:rPr>
        <w:t>Legislativo;</w:t>
      </w:r>
    </w:p>
    <w:p w14:paraId="547B995F" w14:textId="77777777" w:rsidR="00AC6E27" w:rsidRDefault="00AC6E27">
      <w:pPr>
        <w:pStyle w:val="Corpodetexto"/>
      </w:pPr>
    </w:p>
    <w:p w14:paraId="24B7B624" w14:textId="77777777" w:rsidR="00AC6E27" w:rsidRDefault="00AC6E27">
      <w:pPr>
        <w:pStyle w:val="Corpodetexto"/>
      </w:pPr>
    </w:p>
    <w:p w14:paraId="36D35ABF" w14:textId="77777777" w:rsidR="00AC6E27" w:rsidRDefault="00AC6E27">
      <w:pPr>
        <w:pStyle w:val="Corpodetexto"/>
      </w:pPr>
    </w:p>
    <w:p w14:paraId="654D18CB" w14:textId="77777777" w:rsidR="00AC6E27" w:rsidRDefault="00000000">
      <w:pPr>
        <w:ind w:left="102"/>
        <w:rPr>
          <w:b/>
        </w:rPr>
      </w:pPr>
      <w:r>
        <w:rPr>
          <w:b/>
        </w:rPr>
        <w:t>TRIBUNA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LIVRE:</w:t>
      </w:r>
    </w:p>
    <w:p w14:paraId="59BD018E" w14:textId="77777777" w:rsidR="00AC6E27" w:rsidRDefault="00AC6E27">
      <w:pPr>
        <w:pStyle w:val="Corpodetexto"/>
        <w:spacing w:before="1"/>
        <w:rPr>
          <w:b/>
        </w:rPr>
      </w:pPr>
    </w:p>
    <w:p w14:paraId="42F18E4F" w14:textId="77777777" w:rsidR="00AC6E27" w:rsidRDefault="00000000">
      <w:pPr>
        <w:pStyle w:val="Corpodetexto"/>
        <w:ind w:left="102"/>
        <w:rPr>
          <w:sz w:val="24"/>
        </w:rPr>
      </w:pPr>
      <w:r>
        <w:t>A</w:t>
      </w:r>
      <w:r>
        <w:rPr>
          <w:spacing w:val="-5"/>
        </w:rPr>
        <w:t xml:space="preserve"> </w:t>
      </w:r>
      <w:r>
        <w:t>tribuna</w:t>
      </w:r>
      <w:r>
        <w:rPr>
          <w:spacing w:val="-6"/>
        </w:rPr>
        <w:t xml:space="preserve"> </w:t>
      </w:r>
      <w:r>
        <w:t>livre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utilizada</w:t>
      </w:r>
      <w:r>
        <w:rPr>
          <w:spacing w:val="-4"/>
        </w:rPr>
        <w:t xml:space="preserve"> </w:t>
      </w:r>
      <w:r>
        <w:t>pelos</w:t>
      </w:r>
      <w:r>
        <w:rPr>
          <w:spacing w:val="-4"/>
        </w:rPr>
        <w:t xml:space="preserve"> </w:t>
      </w:r>
      <w:r>
        <w:rPr>
          <w:spacing w:val="-2"/>
        </w:rPr>
        <w:t>Vereadores</w:t>
      </w:r>
      <w:r>
        <w:rPr>
          <w:spacing w:val="-2"/>
          <w:sz w:val="24"/>
        </w:rPr>
        <w:t>;</w:t>
      </w:r>
    </w:p>
    <w:p w14:paraId="47ED51DA" w14:textId="77777777" w:rsidR="00AC6E27" w:rsidRDefault="00AC6E27">
      <w:pPr>
        <w:pStyle w:val="Corpodetexto"/>
        <w:rPr>
          <w:sz w:val="16"/>
        </w:rPr>
      </w:pPr>
    </w:p>
    <w:p w14:paraId="7669FA46" w14:textId="77777777" w:rsidR="00AC6E27" w:rsidRDefault="00AC6E27">
      <w:pPr>
        <w:pStyle w:val="Corpodetexto"/>
        <w:rPr>
          <w:sz w:val="16"/>
        </w:rPr>
      </w:pPr>
    </w:p>
    <w:p w14:paraId="5AB346B7" w14:textId="77777777" w:rsidR="00AC6E27" w:rsidRDefault="00AC6E27">
      <w:pPr>
        <w:pStyle w:val="Corpodetexto"/>
        <w:rPr>
          <w:sz w:val="16"/>
        </w:rPr>
      </w:pPr>
    </w:p>
    <w:p w14:paraId="2AACBAEA" w14:textId="77777777" w:rsidR="00AC6E27" w:rsidRDefault="00AC6E27">
      <w:pPr>
        <w:pStyle w:val="Corpodetexto"/>
        <w:rPr>
          <w:sz w:val="16"/>
        </w:rPr>
      </w:pPr>
    </w:p>
    <w:p w14:paraId="3F8B7415" w14:textId="77777777" w:rsidR="00AC6E27" w:rsidRDefault="00AC6E27">
      <w:pPr>
        <w:pStyle w:val="Corpodetexto"/>
        <w:spacing w:before="109"/>
        <w:rPr>
          <w:sz w:val="16"/>
        </w:rPr>
      </w:pPr>
    </w:p>
    <w:p w14:paraId="63F111A2" w14:textId="77777777" w:rsidR="00AC6E27" w:rsidRDefault="00000000">
      <w:pPr>
        <w:ind w:left="85" w:right="2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RUA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JOSE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FERREIRA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BATISTA,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109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–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DEDE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DAMASCENO-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DORMENTES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–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CEP: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56.355-</w:t>
      </w:r>
      <w:r>
        <w:rPr>
          <w:rFonts w:ascii="Times New Roman" w:hAnsi="Times New Roman"/>
          <w:b/>
          <w:spacing w:val="-5"/>
          <w:sz w:val="16"/>
        </w:rPr>
        <w:t>000</w:t>
      </w:r>
    </w:p>
    <w:p w14:paraId="323E630C" w14:textId="77777777" w:rsidR="00AC6E27" w:rsidRDefault="00000000">
      <w:pPr>
        <w:spacing w:before="1"/>
        <w:ind w:left="85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pacing w:val="-2"/>
          <w:sz w:val="16"/>
        </w:rPr>
        <w:lastRenderedPageBreak/>
        <w:t>FONE:</w:t>
      </w:r>
      <w:r>
        <w:rPr>
          <w:rFonts w:ascii="Times New Roman"/>
          <w:b/>
          <w:spacing w:val="17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(87)</w:t>
      </w:r>
      <w:r>
        <w:rPr>
          <w:rFonts w:ascii="Times New Roman"/>
          <w:b/>
          <w:spacing w:val="16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3865-1466</w:t>
      </w:r>
      <w:r>
        <w:rPr>
          <w:rFonts w:ascii="Times New Roman"/>
          <w:b/>
          <w:spacing w:val="19"/>
          <w:sz w:val="16"/>
        </w:rPr>
        <w:t xml:space="preserve"> </w:t>
      </w:r>
      <w:hyperlink r:id="rId6">
        <w:r>
          <w:rPr>
            <w:rFonts w:ascii="Times New Roman"/>
            <w:b/>
            <w:color w:val="0000FF"/>
            <w:spacing w:val="-2"/>
            <w:sz w:val="16"/>
            <w:u w:val="single" w:color="0000FF"/>
          </w:rPr>
          <w:t>camaradormentespe@hotmail.com.br</w:t>
        </w:r>
      </w:hyperlink>
      <w:r>
        <w:rPr>
          <w:rFonts w:ascii="Times New Roman"/>
          <w:b/>
          <w:color w:val="0000FF"/>
          <w:spacing w:val="2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CNPJ.35.667.351/0001-</w:t>
      </w:r>
      <w:r>
        <w:rPr>
          <w:rFonts w:ascii="Times New Roman"/>
          <w:b/>
          <w:spacing w:val="-5"/>
          <w:sz w:val="16"/>
        </w:rPr>
        <w:t>35</w:t>
      </w:r>
    </w:p>
    <w:sectPr w:rsidR="00AC6E27">
      <w:type w:val="continuous"/>
      <w:pgSz w:w="11910" w:h="16850"/>
      <w:pgMar w:top="72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41F"/>
    <w:multiLevelType w:val="hybridMultilevel"/>
    <w:tmpl w:val="9DAE9E34"/>
    <w:lvl w:ilvl="0" w:tplc="ADAC4EBE">
      <w:start w:val="1"/>
      <w:numFmt w:val="decimal"/>
      <w:lvlText w:val="%1."/>
      <w:lvlJc w:val="left"/>
      <w:pPr>
        <w:ind w:left="810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3162E24">
      <w:numFmt w:val="bullet"/>
      <w:lvlText w:val="•"/>
      <w:lvlJc w:val="left"/>
      <w:pPr>
        <w:ind w:left="1600" w:hanging="348"/>
      </w:pPr>
      <w:rPr>
        <w:rFonts w:hint="default"/>
        <w:lang w:val="pt-PT" w:eastAsia="en-US" w:bidi="ar-SA"/>
      </w:rPr>
    </w:lvl>
    <w:lvl w:ilvl="2" w:tplc="7DBC08D0">
      <w:numFmt w:val="bullet"/>
      <w:lvlText w:val="•"/>
      <w:lvlJc w:val="left"/>
      <w:pPr>
        <w:ind w:left="2381" w:hanging="348"/>
      </w:pPr>
      <w:rPr>
        <w:rFonts w:hint="default"/>
        <w:lang w:val="pt-PT" w:eastAsia="en-US" w:bidi="ar-SA"/>
      </w:rPr>
    </w:lvl>
    <w:lvl w:ilvl="3" w:tplc="66D0BEE6">
      <w:numFmt w:val="bullet"/>
      <w:lvlText w:val="•"/>
      <w:lvlJc w:val="left"/>
      <w:pPr>
        <w:ind w:left="3161" w:hanging="348"/>
      </w:pPr>
      <w:rPr>
        <w:rFonts w:hint="default"/>
        <w:lang w:val="pt-PT" w:eastAsia="en-US" w:bidi="ar-SA"/>
      </w:rPr>
    </w:lvl>
    <w:lvl w:ilvl="4" w:tplc="1E6EE7F2">
      <w:numFmt w:val="bullet"/>
      <w:lvlText w:val="•"/>
      <w:lvlJc w:val="left"/>
      <w:pPr>
        <w:ind w:left="3942" w:hanging="348"/>
      </w:pPr>
      <w:rPr>
        <w:rFonts w:hint="default"/>
        <w:lang w:val="pt-PT" w:eastAsia="en-US" w:bidi="ar-SA"/>
      </w:rPr>
    </w:lvl>
    <w:lvl w:ilvl="5" w:tplc="E2A8D23C">
      <w:numFmt w:val="bullet"/>
      <w:lvlText w:val="•"/>
      <w:lvlJc w:val="left"/>
      <w:pPr>
        <w:ind w:left="4723" w:hanging="348"/>
      </w:pPr>
      <w:rPr>
        <w:rFonts w:hint="default"/>
        <w:lang w:val="pt-PT" w:eastAsia="en-US" w:bidi="ar-SA"/>
      </w:rPr>
    </w:lvl>
    <w:lvl w:ilvl="6" w:tplc="CA00DBEE">
      <w:numFmt w:val="bullet"/>
      <w:lvlText w:val="•"/>
      <w:lvlJc w:val="left"/>
      <w:pPr>
        <w:ind w:left="5503" w:hanging="348"/>
      </w:pPr>
      <w:rPr>
        <w:rFonts w:hint="default"/>
        <w:lang w:val="pt-PT" w:eastAsia="en-US" w:bidi="ar-SA"/>
      </w:rPr>
    </w:lvl>
    <w:lvl w:ilvl="7" w:tplc="B5E0ED54">
      <w:numFmt w:val="bullet"/>
      <w:lvlText w:val="•"/>
      <w:lvlJc w:val="left"/>
      <w:pPr>
        <w:ind w:left="6284" w:hanging="348"/>
      </w:pPr>
      <w:rPr>
        <w:rFonts w:hint="default"/>
        <w:lang w:val="pt-PT" w:eastAsia="en-US" w:bidi="ar-SA"/>
      </w:rPr>
    </w:lvl>
    <w:lvl w:ilvl="8" w:tplc="7658692A">
      <w:numFmt w:val="bullet"/>
      <w:lvlText w:val="•"/>
      <w:lvlJc w:val="left"/>
      <w:pPr>
        <w:ind w:left="7065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747F6EC3"/>
    <w:multiLevelType w:val="hybridMultilevel"/>
    <w:tmpl w:val="E4F675AC"/>
    <w:lvl w:ilvl="0" w:tplc="AB5EDF94">
      <w:start w:val="1"/>
      <w:numFmt w:val="decimal"/>
      <w:lvlText w:val="%1."/>
      <w:lvlJc w:val="left"/>
      <w:pPr>
        <w:ind w:left="102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2"/>
        <w:szCs w:val="22"/>
        <w:lang w:val="pt-PT" w:eastAsia="en-US" w:bidi="ar-SA"/>
      </w:rPr>
    </w:lvl>
    <w:lvl w:ilvl="1" w:tplc="E6782334">
      <w:numFmt w:val="bullet"/>
      <w:lvlText w:val="•"/>
      <w:lvlJc w:val="left"/>
      <w:pPr>
        <w:ind w:left="952" w:hanging="248"/>
      </w:pPr>
      <w:rPr>
        <w:rFonts w:hint="default"/>
        <w:lang w:val="pt-PT" w:eastAsia="en-US" w:bidi="ar-SA"/>
      </w:rPr>
    </w:lvl>
    <w:lvl w:ilvl="2" w:tplc="D9FC22BC">
      <w:numFmt w:val="bullet"/>
      <w:lvlText w:val="•"/>
      <w:lvlJc w:val="left"/>
      <w:pPr>
        <w:ind w:left="1805" w:hanging="248"/>
      </w:pPr>
      <w:rPr>
        <w:rFonts w:hint="default"/>
        <w:lang w:val="pt-PT" w:eastAsia="en-US" w:bidi="ar-SA"/>
      </w:rPr>
    </w:lvl>
    <w:lvl w:ilvl="3" w:tplc="EF7600F8">
      <w:numFmt w:val="bullet"/>
      <w:lvlText w:val="•"/>
      <w:lvlJc w:val="left"/>
      <w:pPr>
        <w:ind w:left="2657" w:hanging="248"/>
      </w:pPr>
      <w:rPr>
        <w:rFonts w:hint="default"/>
        <w:lang w:val="pt-PT" w:eastAsia="en-US" w:bidi="ar-SA"/>
      </w:rPr>
    </w:lvl>
    <w:lvl w:ilvl="4" w:tplc="7C36C5B8">
      <w:numFmt w:val="bullet"/>
      <w:lvlText w:val="•"/>
      <w:lvlJc w:val="left"/>
      <w:pPr>
        <w:ind w:left="3510" w:hanging="248"/>
      </w:pPr>
      <w:rPr>
        <w:rFonts w:hint="default"/>
        <w:lang w:val="pt-PT" w:eastAsia="en-US" w:bidi="ar-SA"/>
      </w:rPr>
    </w:lvl>
    <w:lvl w:ilvl="5" w:tplc="E146C34E">
      <w:numFmt w:val="bullet"/>
      <w:lvlText w:val="•"/>
      <w:lvlJc w:val="left"/>
      <w:pPr>
        <w:ind w:left="4363" w:hanging="248"/>
      </w:pPr>
      <w:rPr>
        <w:rFonts w:hint="default"/>
        <w:lang w:val="pt-PT" w:eastAsia="en-US" w:bidi="ar-SA"/>
      </w:rPr>
    </w:lvl>
    <w:lvl w:ilvl="6" w:tplc="3EB291CE">
      <w:numFmt w:val="bullet"/>
      <w:lvlText w:val="•"/>
      <w:lvlJc w:val="left"/>
      <w:pPr>
        <w:ind w:left="5215" w:hanging="248"/>
      </w:pPr>
      <w:rPr>
        <w:rFonts w:hint="default"/>
        <w:lang w:val="pt-PT" w:eastAsia="en-US" w:bidi="ar-SA"/>
      </w:rPr>
    </w:lvl>
    <w:lvl w:ilvl="7" w:tplc="29480C5C">
      <w:numFmt w:val="bullet"/>
      <w:lvlText w:val="•"/>
      <w:lvlJc w:val="left"/>
      <w:pPr>
        <w:ind w:left="6068" w:hanging="248"/>
      </w:pPr>
      <w:rPr>
        <w:rFonts w:hint="default"/>
        <w:lang w:val="pt-PT" w:eastAsia="en-US" w:bidi="ar-SA"/>
      </w:rPr>
    </w:lvl>
    <w:lvl w:ilvl="8" w:tplc="7004D954">
      <w:numFmt w:val="bullet"/>
      <w:lvlText w:val="•"/>
      <w:lvlJc w:val="left"/>
      <w:pPr>
        <w:ind w:left="6921" w:hanging="248"/>
      </w:pPr>
      <w:rPr>
        <w:rFonts w:hint="default"/>
        <w:lang w:val="pt-PT" w:eastAsia="en-US" w:bidi="ar-SA"/>
      </w:rPr>
    </w:lvl>
  </w:abstractNum>
  <w:num w:numId="1" w16cid:durableId="404645051">
    <w:abstractNumId w:val="1"/>
  </w:num>
  <w:num w:numId="2" w16cid:durableId="50832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E27"/>
    <w:rsid w:val="004C4B88"/>
    <w:rsid w:val="00677D3E"/>
    <w:rsid w:val="00A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B771"/>
  <w15:docId w15:val="{46E34BD4-B14C-49A8-B9B3-4C4425D0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8"/>
      <w:ind w:left="85" w:right="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07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dormentespe@hotmail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DORMENTES</dc:title>
  <dc:creator>CÂMARA MUNICIPAL DE DORMENTES</dc:creator>
  <cp:lastModifiedBy>zenilda de brito galvao</cp:lastModifiedBy>
  <cp:revision>3</cp:revision>
  <dcterms:created xsi:type="dcterms:W3CDTF">2023-12-05T23:11:00Z</dcterms:created>
  <dcterms:modified xsi:type="dcterms:W3CDTF">2023-12-05T23:53:00Z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3-Heights(TM) PDF Security Shell 4.8.25.2 (http://www.pdf-tools.com)</vt:lpwstr>
  </property>
</Properties>
</file>